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A6" w:rsidRDefault="003F6D7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-342900</wp:posOffset>
            </wp:positionV>
            <wp:extent cx="1028700" cy="847090"/>
            <wp:effectExtent l="19050" t="0" r="0" b="0"/>
            <wp:wrapTight wrapText="bothSides">
              <wp:wrapPolygon edited="0">
                <wp:start x="-400" y="0"/>
                <wp:lineTo x="-400" y="20888"/>
                <wp:lineTo x="21600" y="20888"/>
                <wp:lineTo x="21600" y="0"/>
                <wp:lineTo x="-40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A6">
        <w:rPr>
          <w:b/>
          <w:bCs/>
        </w:rPr>
        <w:t xml:space="preserve">PIANO TERAPEUTICO </w:t>
      </w:r>
      <w:r w:rsidR="003C1E42">
        <w:rPr>
          <w:b/>
          <w:bCs/>
        </w:rPr>
        <w:t xml:space="preserve">REGIONALE </w:t>
      </w:r>
      <w:r w:rsidR="002335A6">
        <w:rPr>
          <w:b/>
          <w:bCs/>
        </w:rPr>
        <w:t xml:space="preserve">PER PRESCRIZIONE </w:t>
      </w:r>
      <w:proofErr w:type="spellStart"/>
      <w:r w:rsidR="002335A6">
        <w:rPr>
          <w:b/>
          <w:bCs/>
        </w:rPr>
        <w:t>DI</w:t>
      </w:r>
      <w:proofErr w:type="spellEnd"/>
      <w:r w:rsidR="002335A6">
        <w:rPr>
          <w:b/>
          <w:bCs/>
        </w:rPr>
        <w:t xml:space="preserve"> </w:t>
      </w:r>
      <w:r w:rsidR="00D646B1">
        <w:rPr>
          <w:b/>
          <w:bCs/>
        </w:rPr>
        <w:t>RANOLAZINA</w:t>
      </w:r>
      <w:r w:rsidR="00A2042D">
        <w:rPr>
          <w:b/>
          <w:bCs/>
        </w:rPr>
        <w:t xml:space="preserve"> </w:t>
      </w:r>
      <w:r w:rsidR="00A2042D" w:rsidRPr="00A2042D">
        <w:rPr>
          <w:b/>
          <w:bCs/>
          <w:vertAlign w:val="superscript"/>
        </w:rPr>
        <w:t>(1)</w:t>
      </w:r>
    </w:p>
    <w:p w:rsidR="002335A6" w:rsidRDefault="00D924D5" w:rsidP="003C1E42">
      <w:pPr>
        <w:jc w:val="center"/>
        <w:rPr>
          <w:b/>
          <w:bCs/>
        </w:rPr>
      </w:pPr>
      <w:r w:rsidRPr="00D924D5"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in;margin-top:17.4pt;width:513pt;height:81pt;z-index:251657216">
            <v:textbox style="mso-next-textbox:#_x0000_s1028" inset=",3.3mm">
              <w:txbxContent>
                <w:p w:rsidR="009D5415" w:rsidRPr="001C2DFA" w:rsidRDefault="009D5415" w:rsidP="00A23EB9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Centro prescrittore: __________________________________________________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</w:p>
                <w:p w:rsidR="009D5415" w:rsidRPr="001C2DFA" w:rsidRDefault="009D5415" w:rsidP="00A23EB9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Medico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prescrittore (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nome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e cognome)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______________________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</w:p>
                <w:p w:rsidR="009D5415" w:rsidRPr="001C2DFA" w:rsidRDefault="009D5415" w:rsidP="00A23EB9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Tel. ________________________ e-mail _________________________________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</w:p>
              </w:txbxContent>
            </v:textbox>
            <w10:wrap type="square"/>
          </v:shape>
        </w:pict>
      </w:r>
      <w:r w:rsidRPr="00D924D5">
        <w:rPr>
          <w:noProof/>
          <w:sz w:val="20"/>
          <w:szCs w:val="20"/>
        </w:rPr>
        <w:pict>
          <v:shape id="_x0000_s1029" type="#_x0000_t202" style="position:absolute;left:0;text-align:left;margin-left:-1in;margin-top:107.4pt;width:513pt;height:144.45pt;z-index:251658240">
            <v:textbox style="mso-next-textbox:#_x0000_s1029" inset=",3.3mm">
              <w:txbxContent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Paziente (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nome, cognome) _______________________________________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>_____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Data di nascita __________________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s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 xml:space="preserve">esso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 xml:space="preserve">M </w:t>
                  </w:r>
                  <w:r w:rsidRPr="001C2DFA">
                    <w:rPr>
                      <w:rFonts w:ascii="Verdana" w:hAnsi="Verdana"/>
                    </w:rPr>
                    <w:sym w:font="Symbol" w:char="F080"/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 xml:space="preserve">  F </w:t>
                  </w:r>
                  <w:r w:rsidRPr="001C2DFA">
                    <w:rPr>
                      <w:rFonts w:ascii="Verdana" w:hAnsi="Verdana"/>
                    </w:rPr>
                    <w:sym w:font="Symbol" w:char="F080"/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Codice f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isc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ale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________________________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>______________________</w:t>
                  </w:r>
                  <w:r w:rsidR="00A2042D">
                    <w:rPr>
                      <w:rFonts w:ascii="Verdana" w:hAnsi="Verdana"/>
                      <w:sz w:val="20"/>
                      <w:szCs w:val="20"/>
                    </w:rPr>
                    <w:t>_</w:t>
                  </w:r>
                </w:p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Residente a  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Tel.______________________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>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</w:t>
                  </w:r>
                </w:p>
                <w:p w:rsidR="009D5415" w:rsidRPr="001C2DFA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Regione 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__________________________________________________________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>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</w:p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ASL di residenza ____________</w:t>
                  </w:r>
                  <w:r w:rsidR="003C1E42">
                    <w:rPr>
                      <w:rFonts w:ascii="Verdana" w:hAnsi="Verdana"/>
                      <w:sz w:val="20"/>
                      <w:szCs w:val="20"/>
                    </w:rPr>
                    <w:t xml:space="preserve">_______________________________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Prov. </w:t>
                  </w:r>
                  <w:r w:rsidRPr="001C2DFA">
                    <w:rPr>
                      <w:rFonts w:ascii="Verdana" w:hAnsi="Verdana"/>
                      <w:sz w:val="20"/>
                      <w:szCs w:val="20"/>
                    </w:rPr>
                    <w:t>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</w:p>
                <w:p w:rsidR="009D5415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Medico di Medicina Generale _____________________________________________________</w:t>
                  </w:r>
                  <w:r w:rsidR="006A0E28"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</w:p>
                <w:p w:rsidR="009D5415" w:rsidRPr="001C2DFA" w:rsidRDefault="009D5415" w:rsidP="00D63F7B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2B09F3" w:rsidRPr="003B2116" w:rsidRDefault="002B09F3">
      <w:pPr>
        <w:rPr>
          <w:rFonts w:ascii="Verdana" w:hAnsi="Verdana"/>
          <w:sz w:val="20"/>
          <w:szCs w:val="20"/>
        </w:rPr>
      </w:pPr>
    </w:p>
    <w:p w:rsidR="002357B1" w:rsidRPr="003C1E42" w:rsidRDefault="002335A6" w:rsidP="00B70C24">
      <w:pPr>
        <w:jc w:val="both"/>
        <w:rPr>
          <w:rFonts w:ascii="Calibri" w:hAnsi="Calibri"/>
          <w:b/>
          <w:sz w:val="22"/>
          <w:szCs w:val="22"/>
        </w:rPr>
      </w:pPr>
      <w:r w:rsidRPr="003C1E42">
        <w:rPr>
          <w:rFonts w:ascii="Calibri" w:hAnsi="Calibri"/>
          <w:b/>
          <w:sz w:val="22"/>
          <w:szCs w:val="22"/>
        </w:rPr>
        <w:t xml:space="preserve">La prescrizione di </w:t>
      </w:r>
      <w:r w:rsidR="00310F29" w:rsidRPr="003C1E42">
        <w:rPr>
          <w:rFonts w:ascii="Calibri" w:hAnsi="Calibri"/>
          <w:b/>
          <w:sz w:val="22"/>
          <w:szCs w:val="22"/>
        </w:rPr>
        <w:t xml:space="preserve">ranolazina </w:t>
      </w:r>
      <w:r w:rsidRPr="003C1E42">
        <w:rPr>
          <w:rFonts w:ascii="Calibri" w:hAnsi="Calibri"/>
          <w:b/>
          <w:sz w:val="22"/>
          <w:szCs w:val="22"/>
        </w:rPr>
        <w:t>è a carico del SS</w:t>
      </w:r>
      <w:r w:rsidR="003C1E42" w:rsidRPr="003C1E42">
        <w:rPr>
          <w:rFonts w:ascii="Calibri" w:hAnsi="Calibri"/>
          <w:b/>
          <w:sz w:val="22"/>
          <w:szCs w:val="22"/>
        </w:rPr>
        <w:t>R</w:t>
      </w:r>
      <w:r w:rsidRPr="003C1E42">
        <w:rPr>
          <w:rFonts w:ascii="Calibri" w:hAnsi="Calibri"/>
          <w:b/>
          <w:sz w:val="22"/>
          <w:szCs w:val="22"/>
        </w:rPr>
        <w:t xml:space="preserve"> </w:t>
      </w:r>
      <w:r w:rsidR="002357B1" w:rsidRPr="003C1E42">
        <w:rPr>
          <w:rFonts w:ascii="Calibri" w:hAnsi="Calibri"/>
          <w:b/>
          <w:sz w:val="22"/>
          <w:szCs w:val="22"/>
        </w:rPr>
        <w:t xml:space="preserve">solo </w:t>
      </w:r>
      <w:r w:rsidR="00980BD2" w:rsidRPr="003C1E42">
        <w:rPr>
          <w:rFonts w:ascii="Calibri" w:hAnsi="Calibri"/>
          <w:b/>
          <w:sz w:val="22"/>
          <w:szCs w:val="22"/>
        </w:rPr>
        <w:t xml:space="preserve">se </w:t>
      </w:r>
      <w:r w:rsidR="002357B1" w:rsidRPr="003C1E42">
        <w:rPr>
          <w:rFonts w:ascii="Calibri" w:hAnsi="Calibri"/>
          <w:b/>
          <w:sz w:val="22"/>
          <w:szCs w:val="22"/>
        </w:rPr>
        <w:t xml:space="preserve">prescritta </w:t>
      </w:r>
      <w:r w:rsidR="00EF32D2">
        <w:rPr>
          <w:rFonts w:ascii="Calibri" w:hAnsi="Calibri"/>
          <w:b/>
          <w:sz w:val="22"/>
          <w:szCs w:val="22"/>
        </w:rPr>
        <w:t xml:space="preserve">dalle </w:t>
      </w:r>
      <w:proofErr w:type="spellStart"/>
      <w:r w:rsidR="00EF32D2">
        <w:rPr>
          <w:rFonts w:ascii="Calibri" w:hAnsi="Calibri"/>
          <w:b/>
          <w:sz w:val="22"/>
          <w:szCs w:val="22"/>
        </w:rPr>
        <w:t>U.U.O.O.</w:t>
      </w:r>
      <w:proofErr w:type="spellEnd"/>
      <w:r w:rsidR="00EF32D2">
        <w:rPr>
          <w:rFonts w:ascii="Calibri" w:hAnsi="Calibri"/>
          <w:b/>
          <w:sz w:val="22"/>
          <w:szCs w:val="22"/>
        </w:rPr>
        <w:t xml:space="preserve"> di Cardiologia, Geriatria e Medicina Interna </w:t>
      </w:r>
      <w:r w:rsidR="003C1E42" w:rsidRPr="003C1E42">
        <w:rPr>
          <w:rFonts w:ascii="Calibri" w:hAnsi="Calibri"/>
          <w:b/>
          <w:sz w:val="22"/>
          <w:szCs w:val="22"/>
        </w:rPr>
        <w:t>ed ambulatori ad esso annessi  nelle seguenti condizioni</w:t>
      </w:r>
      <w:r w:rsidR="002357B1" w:rsidRPr="003C1E42">
        <w:rPr>
          <w:rFonts w:ascii="Calibri" w:hAnsi="Calibri"/>
          <w:b/>
          <w:sz w:val="22"/>
          <w:szCs w:val="22"/>
        </w:rPr>
        <w:t>:</w:t>
      </w:r>
    </w:p>
    <w:p w:rsidR="004D4354" w:rsidRPr="003C1E42" w:rsidRDefault="003C1E42" w:rsidP="00B70C24">
      <w:pPr>
        <w:jc w:val="both"/>
        <w:rPr>
          <w:rFonts w:ascii="Calibri" w:hAnsi="Calibri"/>
          <w:b/>
          <w:sz w:val="22"/>
          <w:szCs w:val="22"/>
        </w:rPr>
      </w:pPr>
      <w:r w:rsidRPr="003C1E42">
        <w:rPr>
          <w:rFonts w:ascii="Calibri" w:hAnsi="Calibri"/>
          <w:b/>
          <w:sz w:val="22"/>
          <w:szCs w:val="22"/>
        </w:rPr>
        <w:t xml:space="preserve">- </w:t>
      </w:r>
      <w:r w:rsidR="002357B1" w:rsidRPr="003C1E42">
        <w:rPr>
          <w:rFonts w:ascii="Calibri" w:hAnsi="Calibri"/>
          <w:b/>
          <w:sz w:val="22"/>
          <w:szCs w:val="22"/>
        </w:rPr>
        <w:t>Terapia aggiuntiva per il trattamento sintomatico di pazienti con angina pectoris cronica stabile che siano inadeguatamente controllati o intolleranti alla</w:t>
      </w:r>
      <w:r w:rsidRPr="003C1E42">
        <w:rPr>
          <w:rFonts w:ascii="Calibri" w:hAnsi="Calibri"/>
          <w:b/>
          <w:sz w:val="22"/>
          <w:szCs w:val="22"/>
        </w:rPr>
        <w:t xml:space="preserve"> terapia antianginosa massimale con almeno due farmaci</w:t>
      </w:r>
    </w:p>
    <w:p w:rsidR="00981306" w:rsidRPr="003C1E42" w:rsidRDefault="00D924D5" w:rsidP="009813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27" type="#_x0000_t202" style="position:absolute;margin-left:-9pt;margin-top:18.8pt;width:513pt;height:243pt;z-index:251656192">
            <v:textbox style="mso-next-textbox:#_x0000_s1027">
              <w:txbxContent>
                <w:p w:rsidR="00B70C24" w:rsidRDefault="003C1E42" w:rsidP="003C1E42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C1E42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Pregresso infarto</w:t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: SI’ </w:t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B70C24">
                    <w:rPr>
                      <w:rFonts w:ascii="Calibri" w:hAnsi="Calibri" w:cs="Arial"/>
                      <w:sz w:val="32"/>
                      <w:szCs w:val="32"/>
                    </w:rPr>
                    <w:t xml:space="preserve"> </w:t>
                  </w:r>
                  <w:r w:rsidRPr="00B70C24">
                    <w:rPr>
                      <w:rFonts w:ascii="Calibri" w:hAnsi="Calibri" w:cs="Arial"/>
                      <w:sz w:val="28"/>
                      <w:szCs w:val="28"/>
                    </w:rPr>
                    <w:tab/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    </w:t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ab/>
                    <w:t xml:space="preserve">NO </w:t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</w:p>
                <w:p w:rsidR="003C1E42" w:rsidRPr="00B70C24" w:rsidRDefault="007E1064" w:rsidP="003C1E42">
                  <w:pPr>
                    <w:spacing w:line="360" w:lineRule="auto"/>
                    <w:rPr>
                      <w:rFonts w:ascii="Calibri" w:hAnsi="Calibri" w:cs="Arial"/>
                      <w:sz w:val="32"/>
                      <w:szCs w:val="3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Pregressa</w:t>
                  </w:r>
                  <w:r w:rsidR="003C1E42" w:rsidRPr="003C1E42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rivascolarizzazione (PTCA/Bypass)</w:t>
                  </w:r>
                  <w:r w:rsidR="003C1E42"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: </w:t>
                  </w:r>
                  <w:r w:rsidR="003C1E42"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B70C24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3C1E42"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SI’ </w:t>
                  </w:r>
                  <w:r w:rsidR="003C1E42"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="003C1E42" w:rsidRPr="00B70C24">
                    <w:rPr>
                      <w:rFonts w:ascii="Calibri" w:hAnsi="Calibri" w:cs="Arial"/>
                      <w:sz w:val="32"/>
                      <w:szCs w:val="32"/>
                    </w:rPr>
                    <w:t xml:space="preserve"> </w:t>
                  </w:r>
                  <w:r w:rsidR="003C1E42" w:rsidRPr="003C1E42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="00B70C24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="003C1E42"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NO </w:t>
                  </w:r>
                  <w:r w:rsidR="003C1E42"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</w:p>
                <w:p w:rsidR="003C1E42" w:rsidRPr="003C1E42" w:rsidRDefault="003C1E42" w:rsidP="003C1E42">
                  <w:pPr>
                    <w:spacing w:line="360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C1E42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Terapia in atto: </w:t>
                  </w:r>
                </w:p>
                <w:p w:rsidR="003C1E42" w:rsidRDefault="003C1E42" w:rsidP="00B70C24">
                  <w:pPr>
                    <w:spacing w:after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B70C24">
                    <w:rPr>
                      <w:rFonts w:ascii="Calibri" w:hAnsi="Calibri" w:cs="Arial"/>
                      <w:sz w:val="32"/>
                      <w:szCs w:val="32"/>
                    </w:rPr>
                    <w:t xml:space="preserve"> </w:t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>Beta-bloccante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3C1E42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Nitroder</w:t>
                  </w:r>
                  <w:r w:rsidR="007E1064">
                    <w:rPr>
                      <w:rFonts w:ascii="Calibri" w:hAnsi="Calibri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vato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B70C24">
                    <w:rPr>
                      <w:rFonts w:ascii="Calibri" w:hAnsi="Calibri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Calcio-antagonista</w:t>
                  </w:r>
                  <w:proofErr w:type="spellEnd"/>
                </w:p>
                <w:p w:rsidR="003C1E42" w:rsidRPr="003C1E42" w:rsidRDefault="003C1E42" w:rsidP="003C1E42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C1E42">
                    <w:rPr>
                      <w:rFonts w:ascii="Calibri" w:hAnsi="Calibri"/>
                      <w:b/>
                      <w:sz w:val="22"/>
                      <w:szCs w:val="22"/>
                    </w:rPr>
                    <w:t>Farmaco prescritto:</w:t>
                  </w:r>
                </w:p>
                <w:p w:rsidR="009D5415" w:rsidRPr="003C1E42" w:rsidRDefault="003C1E42" w:rsidP="003C1E42">
                  <w:pPr>
                    <w:spacing w:after="100" w:afterAutospacing="1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="009D541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9D5415"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Ranolazina  375 mg compresse   </w:t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="009D5415"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   Ranolazina 500 mg compresse    </w:t>
                  </w:r>
                  <w:r w:rsidRPr="00B70C24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="009D5415" w:rsidRPr="00B70C24">
                    <w:rPr>
                      <w:rFonts w:ascii="Calibri" w:hAnsi="Calibri"/>
                      <w:sz w:val="32"/>
                      <w:szCs w:val="32"/>
                    </w:rPr>
                    <w:t xml:space="preserve">  </w:t>
                  </w:r>
                  <w:r w:rsidR="009D5415"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 Ranolazina 750 mg compresse</w:t>
                  </w:r>
                </w:p>
                <w:p w:rsidR="009D5415" w:rsidRPr="003C1E42" w:rsidRDefault="003C1E42" w:rsidP="006A0E28">
                  <w:pPr>
                    <w:spacing w:after="12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Dose e durata del trattamento</w:t>
                  </w:r>
                  <w:r w:rsidR="00B70C2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: </w:t>
                  </w:r>
                </w:p>
                <w:p w:rsidR="009D5415" w:rsidRPr="003C1E42" w:rsidRDefault="009D5415" w:rsidP="00E91DA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Dose/die: </w:t>
                  </w:r>
                  <w:r w:rsidR="00732A2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>_____________</w:t>
                  </w: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ab/>
                    <w:t>Durata prevista del trattamento</w:t>
                  </w:r>
                  <w:r w:rsidR="00336EA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336EAB" w:rsidRPr="00336EAB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(2)</w:t>
                  </w:r>
                  <w:r w:rsidRPr="00336EAB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:</w:t>
                  </w: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 ____________________</w:t>
                  </w:r>
                  <w:r w:rsidR="006A0E28">
                    <w:rPr>
                      <w:rFonts w:ascii="Calibri" w:hAnsi="Calibri"/>
                      <w:sz w:val="22"/>
                      <w:szCs w:val="22"/>
                    </w:rPr>
                    <w:t>________</w:t>
                  </w:r>
                  <w:r w:rsidR="00732A27">
                    <w:rPr>
                      <w:rFonts w:ascii="Calibri" w:hAnsi="Calibri"/>
                      <w:sz w:val="22"/>
                      <w:szCs w:val="22"/>
                    </w:rPr>
                    <w:t>_</w:t>
                  </w:r>
                </w:p>
                <w:p w:rsidR="009D5415" w:rsidRPr="003C1E42" w:rsidRDefault="009D5415" w:rsidP="00B70C2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>Indicare se:</w:t>
                  </w:r>
                </w:p>
                <w:p w:rsidR="009D5415" w:rsidRPr="003C1E42" w:rsidRDefault="009D5415" w:rsidP="00B70C24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E91DA5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="00E91DA5">
                    <w:rPr>
                      <w:rFonts w:ascii="Calibri" w:hAnsi="Calibri"/>
                      <w:sz w:val="22"/>
                      <w:szCs w:val="22"/>
                    </w:rPr>
                    <w:t xml:space="preserve">  Prima prescrizione</w:t>
                  </w:r>
                  <w:r w:rsidR="00E91DA5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E91DA5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732A2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E91DA5">
                    <w:rPr>
                      <w:rFonts w:cs="Arial"/>
                      <w:sz w:val="32"/>
                      <w:szCs w:val="32"/>
                    </w:rPr>
                    <w:t>□</w:t>
                  </w:r>
                  <w:r w:rsidRPr="00B70C24">
                    <w:rPr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 xml:space="preserve"> Prosecuzione della cura (motivo: </w:t>
                  </w:r>
                  <w:proofErr w:type="spellStart"/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>………………………………</w:t>
                  </w:r>
                  <w:r w:rsidR="006A0E28">
                    <w:rPr>
                      <w:rFonts w:ascii="Calibri" w:hAnsi="Calibri"/>
                      <w:sz w:val="22"/>
                      <w:szCs w:val="22"/>
                    </w:rPr>
                    <w:t>…………………</w:t>
                  </w:r>
                  <w:r w:rsidR="00732A27">
                    <w:rPr>
                      <w:rFonts w:ascii="Calibri" w:hAnsi="Calibri"/>
                      <w:sz w:val="22"/>
                      <w:szCs w:val="22"/>
                    </w:rPr>
                    <w:t>…</w:t>
                  </w:r>
                  <w:proofErr w:type="spellEnd"/>
                  <w:r w:rsidRPr="003C1E42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981306" w:rsidRDefault="00981306" w:rsidP="00981306">
      <w:pPr>
        <w:rPr>
          <w:sz w:val="20"/>
          <w:szCs w:val="20"/>
        </w:rPr>
      </w:pPr>
    </w:p>
    <w:p w:rsidR="00981306" w:rsidRDefault="00981306" w:rsidP="00981306">
      <w:pPr>
        <w:rPr>
          <w:sz w:val="20"/>
          <w:szCs w:val="20"/>
        </w:rPr>
      </w:pPr>
    </w:p>
    <w:p w:rsidR="00D646B1" w:rsidRDefault="002335A6" w:rsidP="006A0E28">
      <w:pPr>
        <w:ind w:left="4956" w:hanging="4956"/>
        <w:jc w:val="center"/>
        <w:rPr>
          <w:sz w:val="20"/>
          <w:szCs w:val="20"/>
        </w:rPr>
      </w:pPr>
      <w:r w:rsidRPr="008054E4">
        <w:rPr>
          <w:sz w:val="20"/>
          <w:szCs w:val="20"/>
        </w:rPr>
        <w:t>Data _</w:t>
      </w:r>
      <w:r w:rsidR="00136AA9" w:rsidRPr="008054E4">
        <w:rPr>
          <w:sz w:val="20"/>
          <w:szCs w:val="20"/>
        </w:rPr>
        <w:t>_</w:t>
      </w:r>
      <w:r w:rsidRPr="008054E4">
        <w:rPr>
          <w:sz w:val="20"/>
          <w:szCs w:val="20"/>
        </w:rPr>
        <w:t>_/__</w:t>
      </w:r>
      <w:r w:rsidR="00136AA9" w:rsidRPr="008054E4">
        <w:rPr>
          <w:sz w:val="20"/>
          <w:szCs w:val="20"/>
        </w:rPr>
        <w:t>_</w:t>
      </w:r>
      <w:r w:rsidRPr="008054E4">
        <w:rPr>
          <w:sz w:val="20"/>
          <w:szCs w:val="20"/>
        </w:rPr>
        <w:t>/</w:t>
      </w:r>
      <w:r w:rsidR="00136AA9" w:rsidRPr="008054E4">
        <w:rPr>
          <w:sz w:val="20"/>
          <w:szCs w:val="20"/>
        </w:rPr>
        <w:t>___</w:t>
      </w:r>
      <w:r w:rsidR="00981306">
        <w:rPr>
          <w:sz w:val="20"/>
          <w:szCs w:val="20"/>
        </w:rPr>
        <w:t xml:space="preserve">__   </w:t>
      </w:r>
      <w:r w:rsidR="00F91FDE">
        <w:rPr>
          <w:sz w:val="20"/>
          <w:szCs w:val="20"/>
        </w:rPr>
        <w:t xml:space="preserve">     </w:t>
      </w:r>
      <w:r w:rsidR="00F91FDE">
        <w:rPr>
          <w:sz w:val="20"/>
          <w:szCs w:val="20"/>
        </w:rPr>
        <w:tab/>
        <w:t xml:space="preserve">      </w:t>
      </w:r>
      <w:r w:rsidRPr="008054E4">
        <w:rPr>
          <w:sz w:val="20"/>
          <w:szCs w:val="20"/>
        </w:rPr>
        <w:t xml:space="preserve">Timbro e firma del </w:t>
      </w:r>
      <w:r w:rsidR="002357B1">
        <w:rPr>
          <w:sz w:val="20"/>
          <w:szCs w:val="20"/>
        </w:rPr>
        <w:t xml:space="preserve">medico </w:t>
      </w:r>
      <w:r w:rsidR="00A47949">
        <w:rPr>
          <w:sz w:val="20"/>
          <w:szCs w:val="20"/>
        </w:rPr>
        <w:t>del Centro P</w:t>
      </w:r>
      <w:r w:rsidR="00D9581C">
        <w:rPr>
          <w:sz w:val="20"/>
          <w:szCs w:val="20"/>
        </w:rPr>
        <w:t>rescrittore</w:t>
      </w:r>
    </w:p>
    <w:p w:rsidR="00A47949" w:rsidRDefault="00A47949" w:rsidP="006A0E28">
      <w:pPr>
        <w:ind w:left="4956" w:hanging="4956"/>
        <w:jc w:val="center"/>
        <w:rPr>
          <w:sz w:val="20"/>
          <w:szCs w:val="20"/>
        </w:rPr>
      </w:pPr>
    </w:p>
    <w:p w:rsidR="00D9581C" w:rsidRDefault="006A0E28" w:rsidP="006A0E28">
      <w:pPr>
        <w:ind w:left="4956" w:hanging="4956"/>
        <w:jc w:val="center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:rsidR="006A0E28" w:rsidRDefault="00D9581C" w:rsidP="00A47949">
      <w:pPr>
        <w:ind w:left="4956" w:hanging="4956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A0E28" w:rsidSect="006D4B5A">
      <w:footerReference w:type="default" r:id="rId8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B9" w:rsidRDefault="009C5EB9">
      <w:r>
        <w:separator/>
      </w:r>
    </w:p>
  </w:endnote>
  <w:endnote w:type="continuationSeparator" w:id="0">
    <w:p w:rsidR="009C5EB9" w:rsidRDefault="009C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AB" w:rsidRPr="00336EAB" w:rsidRDefault="00336EAB" w:rsidP="00336EAB">
    <w:pPr>
      <w:numPr>
        <w:ilvl w:val="0"/>
        <w:numId w:val="22"/>
      </w:numPr>
      <w:jc w:val="both"/>
      <w:rPr>
        <w:rFonts w:ascii="Verdana" w:hAnsi="Verdana" w:cs="Arial"/>
        <w:sz w:val="16"/>
        <w:szCs w:val="16"/>
      </w:rPr>
    </w:pPr>
    <w:r w:rsidRPr="00336EAB">
      <w:rPr>
        <w:rFonts w:ascii="Verdana" w:hAnsi="Verdana"/>
        <w:sz w:val="16"/>
        <w:szCs w:val="16"/>
      </w:rPr>
      <w:t>Da redigere in triplice copia ed inviare al Servizio Farmaceutico della ASL di residenza ed al medico curante che ha in carico l’assistito.</w:t>
    </w:r>
  </w:p>
  <w:p w:rsidR="009D5415" w:rsidRPr="00336EAB" w:rsidRDefault="00336EAB" w:rsidP="00336EAB">
    <w:pPr>
      <w:numPr>
        <w:ilvl w:val="0"/>
        <w:numId w:val="22"/>
      </w:numPr>
      <w:jc w:val="both"/>
      <w:rPr>
        <w:rFonts w:ascii="Verdana" w:hAnsi="Verdana" w:cs="Arial"/>
        <w:sz w:val="16"/>
        <w:szCs w:val="16"/>
      </w:rPr>
    </w:pPr>
    <w:r w:rsidRPr="00336EAB">
      <w:rPr>
        <w:rFonts w:ascii="Verdana" w:hAnsi="Verdana"/>
        <w:sz w:val="16"/>
        <w:szCs w:val="16"/>
      </w:rPr>
      <w:t xml:space="preserve">Non oltre </w:t>
    </w:r>
    <w:r>
      <w:rPr>
        <w:rFonts w:ascii="Verdana" w:hAnsi="Verdana"/>
        <w:sz w:val="16"/>
        <w:szCs w:val="16"/>
      </w:rPr>
      <w:t>12</w:t>
    </w:r>
    <w:r w:rsidRPr="00336EAB">
      <w:rPr>
        <w:rFonts w:ascii="Verdana" w:hAnsi="Verdana"/>
        <w:sz w:val="16"/>
        <w:szCs w:val="16"/>
      </w:rPr>
      <w:t xml:space="preserve"> mesi. Per un eventuale proseguimento della terapia redigere una nuova scheda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B9" w:rsidRDefault="009C5EB9">
      <w:r>
        <w:separator/>
      </w:r>
    </w:p>
  </w:footnote>
  <w:footnote w:type="continuationSeparator" w:id="0">
    <w:p w:rsidR="009C5EB9" w:rsidRDefault="009C5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" o:bullet="t">
        <v:imagedata r:id="rId1" o:title=""/>
      </v:shape>
    </w:pict>
  </w:numPicBullet>
  <w:abstractNum w:abstractNumId="0">
    <w:nsid w:val="04387F7C"/>
    <w:multiLevelType w:val="hybridMultilevel"/>
    <w:tmpl w:val="34FC12FC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9B4"/>
    <w:multiLevelType w:val="multilevel"/>
    <w:tmpl w:val="8B5E02B2"/>
    <w:lvl w:ilvl="0">
      <w:start w:val="1"/>
      <w:numFmt w:val="bullet"/>
      <w:lvlText w:val="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>
    <w:nsid w:val="1226642D"/>
    <w:multiLevelType w:val="hybridMultilevel"/>
    <w:tmpl w:val="C772EEB6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F08FF"/>
    <w:multiLevelType w:val="multilevel"/>
    <w:tmpl w:val="1B6C8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26382"/>
    <w:multiLevelType w:val="hybridMultilevel"/>
    <w:tmpl w:val="84B24AD8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140C1"/>
    <w:multiLevelType w:val="hybridMultilevel"/>
    <w:tmpl w:val="AF9A3CF4"/>
    <w:lvl w:ilvl="0" w:tplc="A5DC9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69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21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26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84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E8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3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1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49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797EB0"/>
    <w:multiLevelType w:val="hybridMultilevel"/>
    <w:tmpl w:val="3D02F816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36E45"/>
    <w:multiLevelType w:val="hybridMultilevel"/>
    <w:tmpl w:val="59EC2E56"/>
    <w:lvl w:ilvl="0" w:tplc="0410000F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8">
    <w:nsid w:val="2974130D"/>
    <w:multiLevelType w:val="hybridMultilevel"/>
    <w:tmpl w:val="F63051DA"/>
    <w:lvl w:ilvl="0" w:tplc="04100007">
      <w:start w:val="1"/>
      <w:numFmt w:val="bullet"/>
      <w:lvlText w:val="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16"/>
      </w:rPr>
    </w:lvl>
    <w:lvl w:ilvl="1" w:tplc="827A011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2"/>
        <w:szCs w:val="22"/>
      </w:rPr>
    </w:lvl>
    <w:lvl w:ilvl="2" w:tplc="04100007">
      <w:start w:val="1"/>
      <w:numFmt w:val="bullet"/>
      <w:lvlText w:val="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9">
    <w:nsid w:val="3FD51CDF"/>
    <w:multiLevelType w:val="hybridMultilevel"/>
    <w:tmpl w:val="8B5E02B2"/>
    <w:lvl w:ilvl="0" w:tplc="04100007">
      <w:start w:val="1"/>
      <w:numFmt w:val="bullet"/>
      <w:lvlText w:val="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>
    <w:nsid w:val="45104BB9"/>
    <w:multiLevelType w:val="hybridMultilevel"/>
    <w:tmpl w:val="9C5E59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717B3"/>
    <w:multiLevelType w:val="multilevel"/>
    <w:tmpl w:val="511881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F04FD"/>
    <w:multiLevelType w:val="hybridMultilevel"/>
    <w:tmpl w:val="2334EA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E1F44"/>
    <w:multiLevelType w:val="hybridMultilevel"/>
    <w:tmpl w:val="511881C8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A52FE"/>
    <w:multiLevelType w:val="hybridMultilevel"/>
    <w:tmpl w:val="449A177E"/>
    <w:lvl w:ilvl="0" w:tplc="3F564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7AF4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4970C9"/>
    <w:multiLevelType w:val="multilevel"/>
    <w:tmpl w:val="8B5E02B2"/>
    <w:lvl w:ilvl="0">
      <w:start w:val="1"/>
      <w:numFmt w:val="bullet"/>
      <w:lvlText w:val="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6">
    <w:nsid w:val="5F4D4829"/>
    <w:multiLevelType w:val="hybridMultilevel"/>
    <w:tmpl w:val="39DAC70C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4C76FBA"/>
    <w:multiLevelType w:val="hybridMultilevel"/>
    <w:tmpl w:val="1B6C81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3C5E3F"/>
    <w:multiLevelType w:val="hybridMultilevel"/>
    <w:tmpl w:val="FB9AC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C48AF"/>
    <w:multiLevelType w:val="hybridMultilevel"/>
    <w:tmpl w:val="6C9C22B6"/>
    <w:lvl w:ilvl="0" w:tplc="8A6483A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240CC9"/>
    <w:multiLevelType w:val="hybridMultilevel"/>
    <w:tmpl w:val="AA5038B8"/>
    <w:lvl w:ilvl="0" w:tplc="66589A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13A6F"/>
    <w:multiLevelType w:val="multilevel"/>
    <w:tmpl w:val="59EC2E56"/>
    <w:lvl w:ilvl="0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14"/>
  </w:num>
  <w:num w:numId="6">
    <w:abstractNumId w:val="18"/>
  </w:num>
  <w:num w:numId="7">
    <w:abstractNumId w:val="7"/>
  </w:num>
  <w:num w:numId="8">
    <w:abstractNumId w:val="21"/>
  </w:num>
  <w:num w:numId="9">
    <w:abstractNumId w:val="1"/>
  </w:num>
  <w:num w:numId="10">
    <w:abstractNumId w:val="15"/>
  </w:num>
  <w:num w:numId="11">
    <w:abstractNumId w:val="8"/>
  </w:num>
  <w:num w:numId="12">
    <w:abstractNumId w:val="17"/>
  </w:num>
  <w:num w:numId="13">
    <w:abstractNumId w:val="3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  <w:num w:numId="18">
    <w:abstractNumId w:val="11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A6"/>
    <w:rsid w:val="00075D89"/>
    <w:rsid w:val="0012134A"/>
    <w:rsid w:val="00136AA9"/>
    <w:rsid w:val="0014150B"/>
    <w:rsid w:val="0020507A"/>
    <w:rsid w:val="002152D2"/>
    <w:rsid w:val="002335A6"/>
    <w:rsid w:val="002357B1"/>
    <w:rsid w:val="002B09F3"/>
    <w:rsid w:val="002B2375"/>
    <w:rsid w:val="00304470"/>
    <w:rsid w:val="00310F29"/>
    <w:rsid w:val="00336EAB"/>
    <w:rsid w:val="003958AC"/>
    <w:rsid w:val="003B2116"/>
    <w:rsid w:val="003C1E42"/>
    <w:rsid w:val="003C54C4"/>
    <w:rsid w:val="003F6D70"/>
    <w:rsid w:val="00404DBF"/>
    <w:rsid w:val="004116D6"/>
    <w:rsid w:val="004464C7"/>
    <w:rsid w:val="00460DBF"/>
    <w:rsid w:val="00467CC8"/>
    <w:rsid w:val="00495100"/>
    <w:rsid w:val="004A786A"/>
    <w:rsid w:val="004C6FA4"/>
    <w:rsid w:val="004D4354"/>
    <w:rsid w:val="00582ECB"/>
    <w:rsid w:val="005866AB"/>
    <w:rsid w:val="005D7606"/>
    <w:rsid w:val="005F12E2"/>
    <w:rsid w:val="00693217"/>
    <w:rsid w:val="00695932"/>
    <w:rsid w:val="006A0E28"/>
    <w:rsid w:val="006D4B5A"/>
    <w:rsid w:val="00732A27"/>
    <w:rsid w:val="00781596"/>
    <w:rsid w:val="00790D88"/>
    <w:rsid w:val="007C0D4B"/>
    <w:rsid w:val="007E1064"/>
    <w:rsid w:val="007F16BD"/>
    <w:rsid w:val="0080163C"/>
    <w:rsid w:val="008054E4"/>
    <w:rsid w:val="0082038D"/>
    <w:rsid w:val="008A6F93"/>
    <w:rsid w:val="008F39CE"/>
    <w:rsid w:val="009024AD"/>
    <w:rsid w:val="00914FBD"/>
    <w:rsid w:val="00961CF7"/>
    <w:rsid w:val="00980BD2"/>
    <w:rsid w:val="00981306"/>
    <w:rsid w:val="009A7E9E"/>
    <w:rsid w:val="009C5EB9"/>
    <w:rsid w:val="009D5415"/>
    <w:rsid w:val="00A2042D"/>
    <w:rsid w:val="00A23EB9"/>
    <w:rsid w:val="00A47949"/>
    <w:rsid w:val="00AA2A3F"/>
    <w:rsid w:val="00AD2823"/>
    <w:rsid w:val="00AE6E32"/>
    <w:rsid w:val="00B049E8"/>
    <w:rsid w:val="00B13509"/>
    <w:rsid w:val="00B5244F"/>
    <w:rsid w:val="00B5435D"/>
    <w:rsid w:val="00B64043"/>
    <w:rsid w:val="00B70C24"/>
    <w:rsid w:val="00BC31D7"/>
    <w:rsid w:val="00BD611F"/>
    <w:rsid w:val="00BF110F"/>
    <w:rsid w:val="00CF693F"/>
    <w:rsid w:val="00D63F7B"/>
    <w:rsid w:val="00D646B1"/>
    <w:rsid w:val="00D924D5"/>
    <w:rsid w:val="00D9581C"/>
    <w:rsid w:val="00D95824"/>
    <w:rsid w:val="00DB0390"/>
    <w:rsid w:val="00DC3CFC"/>
    <w:rsid w:val="00DE08C9"/>
    <w:rsid w:val="00DE6E97"/>
    <w:rsid w:val="00DF5F40"/>
    <w:rsid w:val="00E07075"/>
    <w:rsid w:val="00E91DA5"/>
    <w:rsid w:val="00EF32D2"/>
    <w:rsid w:val="00F4567B"/>
    <w:rsid w:val="00F91FDE"/>
    <w:rsid w:val="00FB64F9"/>
    <w:rsid w:val="00FE5478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4D5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335A6"/>
    <w:pPr>
      <w:tabs>
        <w:tab w:val="center" w:pos="4819"/>
        <w:tab w:val="right" w:pos="9638"/>
      </w:tabs>
    </w:pPr>
    <w:rPr>
      <w:sz w:val="22"/>
    </w:rPr>
  </w:style>
  <w:style w:type="paragraph" w:styleId="Pidipagina">
    <w:name w:val="footer"/>
    <w:basedOn w:val="Normale"/>
    <w:rsid w:val="00395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9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TERAPEUTICO AIFA</vt:lpstr>
    </vt:vector>
  </TitlesOfParts>
  <Company>ASL Brescia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TERAPEUTICO AIFA</dc:title>
  <dc:subject/>
  <dc:creator>DSSB</dc:creator>
  <cp:keywords/>
  <cp:lastModifiedBy>-</cp:lastModifiedBy>
  <cp:revision>3</cp:revision>
  <dcterms:created xsi:type="dcterms:W3CDTF">2012-07-16T09:56:00Z</dcterms:created>
  <dcterms:modified xsi:type="dcterms:W3CDTF">2012-07-16T09:56:00Z</dcterms:modified>
</cp:coreProperties>
</file>